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Default="00B83D41" w:rsidP="00CF5783">
      <w:pPr>
        <w:jc w:val="right"/>
        <w:rPr>
          <w:noProof/>
          <w:sz w:val="24"/>
          <w:szCs w:val="24"/>
          <w:rtl/>
        </w:rPr>
      </w:pPr>
      <w:r>
        <w:rPr>
          <w:noProof/>
          <w:sz w:val="28"/>
          <w:szCs w:val="28"/>
          <w:rtl/>
        </w:rPr>
        <w:pict>
          <v:rect id="_x0000_s1044" style="position:absolute;margin-left:-49.4pt;margin-top:-11.2pt;width:211.5pt;height:26.9pt;z-index:251679744" filled="f" stroked="f">
            <v:textbox>
              <w:txbxContent>
                <w:p w:rsidR="00B83D41" w:rsidRPr="003D5C09" w:rsidRDefault="00B83D41" w:rsidP="00B83D41">
                  <w:pPr>
                    <w:rPr>
                      <w:color w:val="FF0000"/>
                      <w:sz w:val="28"/>
                      <w:szCs w:val="28"/>
                    </w:rPr>
                  </w:pPr>
                  <w:r>
                    <w:rPr>
                      <w:rFonts w:hint="cs"/>
                      <w:color w:val="FF0000"/>
                      <w:sz w:val="28"/>
                      <w:szCs w:val="28"/>
                      <w:rtl/>
                    </w:rPr>
                    <w:t>خطوة 2                    خطوة 1</w:t>
                  </w:r>
                </w:p>
              </w:txbxContent>
            </v:textbox>
            <w10:wrap anchorx="page"/>
          </v:rect>
        </w:pict>
      </w:r>
      <w:r w:rsidR="00ED36B6" w:rsidRPr="00ED36B6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oundrect id="_x0000_s1041" style="position:absolute;margin-left:-48.65pt;margin-top:-22.5pt;width:242.4pt;height:141.7pt;z-index:251677696" arcsize="10923f" filled="f" stroked="f" strokecolor="#0d0d0d [3069]">
            <v:textbox style="mso-next-textbox:#_x0000_s1041">
              <w:txbxContent>
                <w:p w:rsidR="00CF5783" w:rsidRDefault="00D275A0" w:rsidP="00D275A0">
                  <w:r>
                    <w:rPr>
                      <w:noProof/>
                    </w:rPr>
                    <w:drawing>
                      <wp:inline distT="0" distB="0" distL="0" distR="0">
                        <wp:extent cx="2730590" cy="1468192"/>
                        <wp:effectExtent l="19050" t="0" r="0" b="0"/>
                        <wp:docPr id="8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l="10673" t="37229" r="111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0590" cy="14681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ED36B6" w:rsidRPr="00ED36B6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8" style="position:absolute;margin-left:231.65pt;margin-top:12.6pt;width:302.75pt;height:52pt;z-index:251674624">
            <v:textbox style="mso-next-textbox:#_x0000_s1038">
              <w:txbxContent>
                <w:p w:rsidR="004526AB" w:rsidRPr="003711A9" w:rsidRDefault="00A87CE5" w:rsidP="00E63761">
                  <w:pPr>
                    <w:rPr>
                      <w:color w:val="403152" w:themeColor="accent4" w:themeShade="80"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403152" w:themeColor="accent4" w:themeShade="80"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218078" cy="270457"/>
                        <wp:effectExtent l="19050" t="0" r="0" b="0"/>
                        <wp:docPr id="5" name="صورة 2" descr="C:\Users\hp tec\Pictures\74112-Royalty-Free-RF-Clipart-Illustration-Of-A-School-Boy-Mixing-Chemicals-In-Science-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hp tec\Pictures\74112-Royalty-Free-RF-Clipart-Illustration-Of-A-School-Boy-Mixing-Chemicals-In-Science-Cla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164" cy="273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526AB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تذكري ان معامل التحويل بين </w:t>
                  </w:r>
                  <w:r w:rsidR="003711A9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>الكتلة</w:t>
                  </w:r>
                  <w:r w:rsidR="00D275A0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 و الذرات  هو </w:t>
                  </w:r>
                  <w:r w:rsidR="003711A9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 </w:t>
                  </w:r>
                  <w:r w:rsidR="004526AB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>:</w:t>
                  </w:r>
                </w:p>
              </w:txbxContent>
            </v:textbox>
            <w10:wrap anchorx="page"/>
          </v:rect>
        </w:pict>
      </w:r>
      <w:r w:rsidR="00ED36B6" w:rsidRPr="00ED36B6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7" style="position:absolute;margin-left:-40.5pt;margin-top:-17.3pt;width:385.45pt;height:5.1pt;z-index:251673600" fillcolor="#205867 [1608]" stroked="f">
            <w10:wrap anchorx="page"/>
          </v:rect>
        </w:pict>
      </w:r>
      <w:r w:rsidR="00ED36B6" w:rsidRPr="00ED36B6">
        <w:rPr>
          <w:noProof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334.2pt;margin-top:-62.15pt;width:201.8pt;height:71.15pt;z-index:251675648" strokecolor="#002060" strokeweight="1pt"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="00ED36B6" w:rsidRPr="00ED36B6">
        <w:rPr>
          <w:noProof/>
          <w:rtl/>
        </w:rPr>
        <w:pict>
          <v:roundrect id="_x0000_s1026" style="position:absolute;margin-left:-6.55pt;margin-top:-48.95pt;width:267.8pt;height:29.25pt;z-index:25167155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6">
              <w:txbxContent>
                <w:p w:rsidR="00BE77EC" w:rsidRPr="004526AB" w:rsidRDefault="00BE77EC" w:rsidP="00D275A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5990">
                    <w:rPr>
                      <w:rFonts w:ascii="Tahoma" w:hAnsi="Tahoma" w:cs="Tahoma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  <w:r w:rsidRPr="00A25990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التحويل بين </w:t>
                  </w:r>
                  <w:r w:rsidR="003711A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الكتلة</w:t>
                  </w:r>
                  <w:r w:rsidR="00D275A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و الذرات </w:t>
                  </w:r>
                  <w:r w:rsidR="003711A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(1/ث)</w:t>
                  </w:r>
                  <w:r w:rsidR="009665D1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 w:rsidR="00ED36B6" w:rsidRPr="00ED36B6">
        <w:rPr>
          <w:noProof/>
          <w:rtl/>
        </w:rPr>
        <w:pict>
          <v:oval id="_x0000_s1027" style="position:absolute;margin-left:252.55pt;margin-top:-70.9pt;width:113.15pt;height:112.4pt;z-index:251670527" stroked="f">
            <v:textbox style="mso-next-textbox:#_x0000_s1027">
              <w:txbxContent>
                <w:p w:rsidR="002D7374" w:rsidRDefault="00D275A0" w:rsidP="004526AB">
                  <w:pPr>
                    <w:jc w:val="center"/>
                    <w:rPr>
                      <w:rtl/>
                    </w:rPr>
                  </w:pPr>
                  <w:r>
                    <w:rPr>
                      <w:noProof/>
                      <w:rtl/>
                    </w:rPr>
                    <w:drawing>
                      <wp:inline distT="0" distB="0" distL="0" distR="0">
                        <wp:extent cx="534741" cy="524520"/>
                        <wp:effectExtent l="19050" t="0" r="0" b="0"/>
                        <wp:docPr id="2" name="صورة 1" descr="15708-Happy-Male-Caucasian-Scientist-Mixing-Ingredients-In-A-Laboratory-Flask-Over-Flames-Clipart-Illustrati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5708-Happy-Male-Caucasian-Scientist-Mixing-Ingredients-In-A-Laboratory-Flask-Over-Flames-Clipart-Illustration.jpg"/>
                                <pic:cNvPicPr/>
                              </pic:nvPicPr>
                              <pic:blipFill>
                                <a:blip r:embed="rId9"/>
                                <a:srcRect b="6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293" cy="526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</w:p>
    <w:p w:rsidR="00CF5783" w:rsidRDefault="00ED36B6" w:rsidP="00CF5783">
      <w:pPr>
        <w:jc w:val="right"/>
        <w:rPr>
          <w:noProof/>
          <w:sz w:val="24"/>
          <w:szCs w:val="24"/>
          <w:rtl/>
        </w:rPr>
      </w:pPr>
      <w:r w:rsidRPr="00ED36B6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0" type="#_x0000_t66" style="position:absolute;margin-left:187.05pt;margin-top:8.5pt;width:40.05pt;height:7.15pt;z-index:251676672" fillcolor="#c6d9f1 [671]">
            <w10:wrap anchorx="page"/>
          </v:shape>
        </w:pict>
      </w: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4526AB" w:rsidRPr="00A43540" w:rsidRDefault="007A68E9" w:rsidP="00E63761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  <w:rtl/>
        </w:rPr>
        <w:pict>
          <v:rect id="_x0000_s1043" style="position:absolute;left:0;text-align:left;margin-left:-51.25pt;margin-top:11.2pt;width:211.5pt;height:26.9pt;z-index:251678720" filled="f" stroked="f">
            <v:textbox>
              <w:txbxContent>
                <w:p w:rsidR="007A68E9" w:rsidRPr="003D5C09" w:rsidRDefault="003D5C09">
                  <w:pPr>
                    <w:rPr>
                      <w:color w:val="FF0000"/>
                      <w:sz w:val="28"/>
                      <w:szCs w:val="28"/>
                    </w:rPr>
                  </w:pPr>
                  <w:r>
                    <w:rPr>
                      <w:rFonts w:hint="cs"/>
                      <w:color w:val="FF0000"/>
                      <w:sz w:val="28"/>
                      <w:szCs w:val="28"/>
                      <w:rtl/>
                    </w:rPr>
                    <w:t>خطوة 1                  خطوة 2</w:t>
                  </w:r>
                </w:p>
              </w:txbxContent>
            </v:textbox>
            <w10:wrap anchorx="page"/>
          </v:rect>
        </w:pict>
      </w:r>
      <w:r w:rsidR="00E63761">
        <w:rPr>
          <w:noProof/>
          <w:sz w:val="24"/>
          <w:szCs w:val="24"/>
          <w:rtl/>
        </w:rPr>
        <w:tab/>
      </w:r>
      <w:r w:rsidR="00FF604A" w:rsidRPr="00A43540">
        <w:rPr>
          <w:rFonts w:hint="cs"/>
          <w:b/>
          <w:bCs/>
          <w:sz w:val="24"/>
          <w:szCs w:val="24"/>
          <w:rtl/>
        </w:rPr>
        <w:t>س1)</w:t>
      </w:r>
      <w:r w:rsidR="00C23481">
        <w:rPr>
          <w:rFonts w:hint="cs"/>
          <w:b/>
          <w:bCs/>
          <w:sz w:val="24"/>
          <w:szCs w:val="24"/>
          <w:rtl/>
        </w:rPr>
        <w:t xml:space="preserve"> </w:t>
      </w:r>
      <w:r w:rsidR="00D275A0">
        <w:rPr>
          <w:rFonts w:hint="cs"/>
          <w:b/>
          <w:bCs/>
          <w:sz w:val="24"/>
          <w:szCs w:val="24"/>
          <w:rtl/>
        </w:rPr>
        <w:t xml:space="preserve">ماعدد  ذرات الذهب في عملة ذهبية كتلتها </w:t>
      </w:r>
      <w:r w:rsidR="00D275A0">
        <w:rPr>
          <w:b/>
          <w:bCs/>
          <w:sz w:val="24"/>
          <w:szCs w:val="24"/>
        </w:rPr>
        <w:t>31.1 g</w:t>
      </w:r>
      <w:r w:rsidR="00576718">
        <w:rPr>
          <w:rFonts w:hint="cs"/>
          <w:b/>
          <w:bCs/>
          <w:sz w:val="24"/>
          <w:szCs w:val="24"/>
          <w:rtl/>
        </w:rPr>
        <w:t xml:space="preserve"> </w:t>
      </w:r>
      <w:r w:rsidR="00D275A0">
        <w:rPr>
          <w:b/>
          <w:bCs/>
          <w:sz w:val="24"/>
          <w:szCs w:val="24"/>
        </w:rPr>
        <w:t xml:space="preserve"> </w:t>
      </w:r>
      <w:r w:rsidR="00A43540" w:rsidRPr="00A43540">
        <w:rPr>
          <w:b/>
          <w:bCs/>
          <w:sz w:val="24"/>
          <w:szCs w:val="24"/>
        </w:rPr>
        <w:t xml:space="preserve"> </w:t>
      </w:r>
      <w:r w:rsidR="003A2ECB">
        <w:rPr>
          <w:rFonts w:hint="cs"/>
          <w:b/>
          <w:bCs/>
          <w:sz w:val="24"/>
          <w:szCs w:val="24"/>
          <w:rtl/>
        </w:rPr>
        <w:t>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2358DD" w:rsidRPr="00A43540" w:rsidRDefault="002358DD" w:rsidP="004526AB">
            <w:pPr>
              <w:rPr>
                <w:sz w:val="28"/>
                <w:szCs w:val="28"/>
                <w:rtl/>
              </w:rPr>
            </w:pPr>
          </w:p>
        </w:tc>
      </w:tr>
      <w:tr w:rsidR="00A43540" w:rsidRPr="00A43540" w:rsidTr="00A43540">
        <w:tc>
          <w:tcPr>
            <w:tcW w:w="1525" w:type="dxa"/>
          </w:tcPr>
          <w:p w:rsidR="00A43540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55027B" w:rsidRDefault="0055027B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571986" w:rsidRDefault="00571986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Pr="00A43540" w:rsidRDefault="008D572A" w:rsidP="008D572A">
            <w:pPr>
              <w:rPr>
                <w:sz w:val="28"/>
                <w:szCs w:val="28"/>
                <w:rtl/>
              </w:rPr>
            </w:pPr>
          </w:p>
        </w:tc>
      </w:tr>
    </w:tbl>
    <w:p w:rsidR="00576718" w:rsidRDefault="00A77736" w:rsidP="00077B9C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س2)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="00077B9C">
        <w:rPr>
          <w:rFonts w:hint="cs"/>
          <w:b/>
          <w:bCs/>
          <w:sz w:val="24"/>
          <w:szCs w:val="24"/>
          <w:rtl/>
        </w:rPr>
        <w:t xml:space="preserve">ماكتلة </w:t>
      </w:r>
      <w:r w:rsidR="00077B9C">
        <w:rPr>
          <w:b/>
          <w:bCs/>
          <w:sz w:val="24"/>
          <w:szCs w:val="24"/>
        </w:rPr>
        <w:t xml:space="preserve">1.50 x 10 </w:t>
      </w:r>
      <w:r w:rsidR="00077B9C" w:rsidRPr="00077B9C">
        <w:rPr>
          <w:b/>
          <w:bCs/>
          <w:sz w:val="24"/>
          <w:szCs w:val="24"/>
          <w:vertAlign w:val="superscript"/>
        </w:rPr>
        <w:t>15</w:t>
      </w:r>
      <w:r w:rsidR="00077B9C">
        <w:rPr>
          <w:b/>
          <w:bCs/>
          <w:sz w:val="24"/>
          <w:szCs w:val="24"/>
        </w:rPr>
        <w:t xml:space="preserve"> atoms </w:t>
      </w:r>
      <w:r w:rsidR="00077B9C">
        <w:rPr>
          <w:rFonts w:hint="cs"/>
          <w:b/>
          <w:bCs/>
          <w:sz w:val="24"/>
          <w:szCs w:val="24"/>
          <w:rtl/>
        </w:rPr>
        <w:t xml:space="preserve"> من النتتروجين </w:t>
      </w:r>
      <w:r w:rsidR="00077B9C">
        <w:rPr>
          <w:b/>
          <w:bCs/>
          <w:sz w:val="24"/>
          <w:szCs w:val="24"/>
        </w:rPr>
        <w:t xml:space="preserve">N </w:t>
      </w:r>
      <w:r>
        <w:rPr>
          <w:rFonts w:hint="cs"/>
          <w:b/>
          <w:bCs/>
          <w:sz w:val="24"/>
          <w:szCs w:val="24"/>
          <w:rtl/>
        </w:rPr>
        <w:t xml:space="preserve"> 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55027B" w:rsidRDefault="0055027B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Default="008D572A" w:rsidP="008D572A">
            <w:pPr>
              <w:rPr>
                <w:rFonts w:hint="cs"/>
                <w:sz w:val="28"/>
                <w:szCs w:val="28"/>
                <w:rtl/>
              </w:rPr>
            </w:pPr>
          </w:p>
          <w:p w:rsidR="008D572A" w:rsidRPr="00A43540" w:rsidRDefault="008D572A" w:rsidP="008D572A">
            <w:pPr>
              <w:rPr>
                <w:sz w:val="28"/>
                <w:szCs w:val="28"/>
                <w:rtl/>
              </w:rPr>
            </w:pPr>
          </w:p>
        </w:tc>
      </w:tr>
    </w:tbl>
    <w:p w:rsidR="00576718" w:rsidRPr="00A43540" w:rsidRDefault="00576718" w:rsidP="00831F99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س3)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="00831F99">
        <w:rPr>
          <w:rFonts w:hint="cs"/>
          <w:b/>
          <w:bCs/>
          <w:sz w:val="24"/>
          <w:szCs w:val="24"/>
          <w:rtl/>
        </w:rPr>
        <w:t>ما</w:t>
      </w:r>
      <w:r w:rsidR="00360AA7">
        <w:rPr>
          <w:rFonts w:hint="cs"/>
          <w:b/>
          <w:bCs/>
          <w:sz w:val="24"/>
          <w:szCs w:val="24"/>
          <w:rtl/>
        </w:rPr>
        <w:t xml:space="preserve"> كتلة غاز الهيليوم في بالون يحتوي</w:t>
      </w:r>
      <w:r w:rsidR="00831F99">
        <w:rPr>
          <w:rFonts w:hint="cs"/>
          <w:b/>
          <w:bCs/>
          <w:sz w:val="24"/>
          <w:szCs w:val="24"/>
          <w:rtl/>
        </w:rPr>
        <w:t xml:space="preserve"> على</w:t>
      </w:r>
      <w:r w:rsidR="00360AA7">
        <w:rPr>
          <w:rFonts w:hint="cs"/>
          <w:b/>
          <w:bCs/>
          <w:sz w:val="24"/>
          <w:szCs w:val="24"/>
          <w:rtl/>
        </w:rPr>
        <w:t xml:space="preserve"> </w:t>
      </w:r>
      <w:r w:rsidR="00360AA7">
        <w:rPr>
          <w:b/>
          <w:bCs/>
          <w:sz w:val="24"/>
          <w:szCs w:val="24"/>
        </w:rPr>
        <w:t xml:space="preserve">5.50 X 10 </w:t>
      </w:r>
      <w:r w:rsidR="00360AA7" w:rsidRPr="00360AA7">
        <w:rPr>
          <w:b/>
          <w:bCs/>
          <w:sz w:val="24"/>
          <w:szCs w:val="24"/>
          <w:vertAlign w:val="superscript"/>
        </w:rPr>
        <w:t>22</w:t>
      </w:r>
      <w:r w:rsidR="00360AA7">
        <w:rPr>
          <w:b/>
          <w:bCs/>
          <w:sz w:val="24"/>
          <w:szCs w:val="24"/>
        </w:rPr>
        <w:t xml:space="preserve"> atoms </w:t>
      </w:r>
      <w:r>
        <w:rPr>
          <w:rFonts w:hint="cs"/>
          <w:b/>
          <w:bCs/>
          <w:sz w:val="24"/>
          <w:szCs w:val="24"/>
          <w:rtl/>
        </w:rPr>
        <w:t xml:space="preserve">  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E63761" w:rsidRDefault="00E63761" w:rsidP="0048401F">
            <w:pPr>
              <w:rPr>
                <w:sz w:val="28"/>
                <w:szCs w:val="28"/>
                <w:rtl/>
              </w:rPr>
            </w:pPr>
          </w:p>
          <w:p w:rsidR="00E63761" w:rsidRDefault="00E63761" w:rsidP="0048401F">
            <w:pPr>
              <w:rPr>
                <w:sz w:val="28"/>
                <w:szCs w:val="28"/>
                <w:rtl/>
              </w:rPr>
            </w:pPr>
          </w:p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FB7BAC" w:rsidRDefault="00FB7BAC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2358DD" w:rsidP="002358DD">
            <w:pPr>
              <w:tabs>
                <w:tab w:val="left" w:pos="3023"/>
              </w:tabs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ab/>
            </w:r>
          </w:p>
        </w:tc>
      </w:tr>
    </w:tbl>
    <w:p w:rsidR="00411E96" w:rsidRPr="004526AB" w:rsidRDefault="00411E96" w:rsidP="000B47AE">
      <w:pPr>
        <w:tabs>
          <w:tab w:val="left" w:pos="7032"/>
        </w:tabs>
        <w:rPr>
          <w:sz w:val="24"/>
          <w:szCs w:val="24"/>
          <w:rtl/>
        </w:rPr>
      </w:pPr>
    </w:p>
    <w:sectPr w:rsidR="00411E96" w:rsidRPr="004526AB" w:rsidSect="00E63761">
      <w:footerReference w:type="default" r:id="rId10"/>
      <w:pgSz w:w="11906" w:h="16838"/>
      <w:pgMar w:top="1276" w:right="1274" w:bottom="1134" w:left="851" w:header="708" w:footer="44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6C5" w:rsidRDefault="007426C5" w:rsidP="002D7374">
      <w:pPr>
        <w:spacing w:after="0" w:line="240" w:lineRule="auto"/>
      </w:pPr>
      <w:r>
        <w:separator/>
      </w:r>
    </w:p>
  </w:endnote>
  <w:endnote w:type="continuationSeparator" w:id="1">
    <w:p w:rsidR="007426C5" w:rsidRDefault="007426C5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E63761" w:rsidP="00E63761">
    <w:pPr>
      <w:pStyle w:val="a6"/>
      <w:tabs>
        <w:tab w:val="left" w:pos="7337"/>
        <w:tab w:val="right" w:pos="9781"/>
      </w:tabs>
      <w:rPr>
        <w:b/>
        <w:bCs/>
      </w:rPr>
    </w:pP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ab/>
    </w:r>
    <w:r>
      <w:rPr>
        <w:b/>
        <w:bCs/>
        <w:sz w:val="20"/>
        <w:szCs w:val="20"/>
        <w:rtl/>
      </w:rPr>
      <w:tab/>
    </w:r>
    <w:r w:rsidR="002D7374" w:rsidRPr="00E63761">
      <w:rPr>
        <w:rFonts w:hint="cs"/>
        <w:b/>
        <w:bCs/>
        <w:sz w:val="20"/>
        <w:szCs w:val="20"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6C5" w:rsidRDefault="007426C5" w:rsidP="002D7374">
      <w:pPr>
        <w:spacing w:after="0" w:line="240" w:lineRule="auto"/>
      </w:pPr>
      <w:r>
        <w:separator/>
      </w:r>
    </w:p>
  </w:footnote>
  <w:footnote w:type="continuationSeparator" w:id="1">
    <w:p w:rsidR="007426C5" w:rsidRDefault="007426C5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77B9C"/>
    <w:rsid w:val="00094859"/>
    <w:rsid w:val="000A2A70"/>
    <w:rsid w:val="000B47AE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8DD"/>
    <w:rsid w:val="002C212A"/>
    <w:rsid w:val="002D7374"/>
    <w:rsid w:val="002E4FB6"/>
    <w:rsid w:val="00360AA7"/>
    <w:rsid w:val="00360FB9"/>
    <w:rsid w:val="003711A9"/>
    <w:rsid w:val="0039519A"/>
    <w:rsid w:val="003A2ECB"/>
    <w:rsid w:val="003D5C09"/>
    <w:rsid w:val="00411E96"/>
    <w:rsid w:val="004156E0"/>
    <w:rsid w:val="0041642C"/>
    <w:rsid w:val="004526AB"/>
    <w:rsid w:val="00476D0B"/>
    <w:rsid w:val="00493E64"/>
    <w:rsid w:val="00502B24"/>
    <w:rsid w:val="0055027B"/>
    <w:rsid w:val="0055656C"/>
    <w:rsid w:val="00563C42"/>
    <w:rsid w:val="00571986"/>
    <w:rsid w:val="00576718"/>
    <w:rsid w:val="0058667A"/>
    <w:rsid w:val="005977C7"/>
    <w:rsid w:val="00605E48"/>
    <w:rsid w:val="00647102"/>
    <w:rsid w:val="00696F5B"/>
    <w:rsid w:val="006A2509"/>
    <w:rsid w:val="006A761D"/>
    <w:rsid w:val="006E21A2"/>
    <w:rsid w:val="006F29E8"/>
    <w:rsid w:val="00735FFB"/>
    <w:rsid w:val="007426C5"/>
    <w:rsid w:val="00752542"/>
    <w:rsid w:val="0075296C"/>
    <w:rsid w:val="007A22E4"/>
    <w:rsid w:val="007A68E9"/>
    <w:rsid w:val="00822613"/>
    <w:rsid w:val="00831F99"/>
    <w:rsid w:val="00841748"/>
    <w:rsid w:val="0088276C"/>
    <w:rsid w:val="008B5E35"/>
    <w:rsid w:val="008D572A"/>
    <w:rsid w:val="008E355A"/>
    <w:rsid w:val="00913867"/>
    <w:rsid w:val="00924920"/>
    <w:rsid w:val="00924C48"/>
    <w:rsid w:val="00960D32"/>
    <w:rsid w:val="009665D1"/>
    <w:rsid w:val="00983AF4"/>
    <w:rsid w:val="009B5D68"/>
    <w:rsid w:val="009D2D8C"/>
    <w:rsid w:val="00A25990"/>
    <w:rsid w:val="00A40731"/>
    <w:rsid w:val="00A43540"/>
    <w:rsid w:val="00A70272"/>
    <w:rsid w:val="00A77736"/>
    <w:rsid w:val="00A87CE5"/>
    <w:rsid w:val="00AD4D56"/>
    <w:rsid w:val="00AF36ED"/>
    <w:rsid w:val="00B65751"/>
    <w:rsid w:val="00B80E0D"/>
    <w:rsid w:val="00B83D41"/>
    <w:rsid w:val="00B85124"/>
    <w:rsid w:val="00BC205E"/>
    <w:rsid w:val="00BE5332"/>
    <w:rsid w:val="00BE77EC"/>
    <w:rsid w:val="00C04A97"/>
    <w:rsid w:val="00C1106A"/>
    <w:rsid w:val="00C17937"/>
    <w:rsid w:val="00C23481"/>
    <w:rsid w:val="00CB3090"/>
    <w:rsid w:val="00CD0BF1"/>
    <w:rsid w:val="00CE158C"/>
    <w:rsid w:val="00CF5783"/>
    <w:rsid w:val="00D02DD0"/>
    <w:rsid w:val="00D275A0"/>
    <w:rsid w:val="00D5541D"/>
    <w:rsid w:val="00D62C82"/>
    <w:rsid w:val="00D6375F"/>
    <w:rsid w:val="00DE0785"/>
    <w:rsid w:val="00DE372B"/>
    <w:rsid w:val="00E63761"/>
    <w:rsid w:val="00EA072F"/>
    <w:rsid w:val="00EC51F0"/>
    <w:rsid w:val="00ED36B6"/>
    <w:rsid w:val="00EF7B23"/>
    <w:rsid w:val="00F30B5C"/>
    <w:rsid w:val="00FA2BA6"/>
    <w:rsid w:val="00FB7BAC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17</cp:revision>
  <cp:lastPrinted>2012-04-02T20:16:00Z</cp:lastPrinted>
  <dcterms:created xsi:type="dcterms:W3CDTF">2012-04-13T14:27:00Z</dcterms:created>
  <dcterms:modified xsi:type="dcterms:W3CDTF">2012-04-14T08:13:00Z</dcterms:modified>
</cp:coreProperties>
</file>